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121" w:rsidRPr="003969D0" w:rsidRDefault="003969D0" w:rsidP="003969D0">
      <w:pPr>
        <w:jc w:val="center"/>
        <w:rPr>
          <w:b/>
          <w:noProof/>
          <w:sz w:val="28"/>
        </w:rPr>
      </w:pPr>
      <w:r w:rsidRPr="003969D0">
        <w:rPr>
          <w:b/>
          <w:noProof/>
          <w:sz w:val="28"/>
        </w:rPr>
        <w:t>The Ladder of Inference</w:t>
      </w:r>
    </w:p>
    <w:p w:rsidR="003969D0" w:rsidRDefault="003969D0" w:rsidP="003969D0">
      <w:pPr>
        <w:jc w:val="center"/>
        <w:rPr>
          <w:noProof/>
        </w:rPr>
      </w:pPr>
      <w:bookmarkStart w:id="0" w:name="_GoBack"/>
      <w:bookmarkEnd w:id="0"/>
      <w:r>
        <w:rPr>
          <w:noProof/>
        </w:rPr>
        <w:t>Peter Senge (2000)</w:t>
      </w:r>
    </w:p>
    <w:p w:rsidR="003969D0" w:rsidRDefault="003969D0">
      <w:pPr>
        <w:rPr>
          <w:noProof/>
        </w:rPr>
      </w:pPr>
      <w:hyperlink r:id="rId5" w:history="1">
        <w:r w:rsidRPr="007565E1">
          <w:rPr>
            <w:rStyle w:val="Hyperlink"/>
            <w:noProof/>
          </w:rPr>
          <w:t>http://server.vettweb.net.au/qho/qhlp/empoweringothers/section5/section5topic2.php</w:t>
        </w:r>
      </w:hyperlink>
    </w:p>
    <w:p w:rsidR="003969D0" w:rsidRDefault="003969D0">
      <w:pPr>
        <w:rPr>
          <w:noProof/>
        </w:rPr>
      </w:pPr>
    </w:p>
    <w:p w:rsidR="003969D0" w:rsidRDefault="003969D0">
      <w:pPr>
        <w:rPr>
          <w:noProof/>
        </w:rPr>
      </w:pPr>
    </w:p>
    <w:p w:rsidR="003969D0" w:rsidRDefault="003969D0">
      <w:r>
        <w:rPr>
          <w:noProof/>
        </w:rPr>
        <w:drawing>
          <wp:inline distT="0" distB="0" distL="0" distR="0">
            <wp:extent cx="5486400" cy="519281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192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969D0" w:rsidSect="009771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9D0"/>
    <w:rsid w:val="003969D0"/>
    <w:rsid w:val="0097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8771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69D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9D0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969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69D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9D0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969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erver.vettweb.net.au/qho/qhlp/empoweringothers/section5/section5topic2.php" TargetMode="Externa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195</Characters>
  <Application>Microsoft Macintosh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1</cp:revision>
  <dcterms:created xsi:type="dcterms:W3CDTF">2011-09-05T22:18:00Z</dcterms:created>
  <dcterms:modified xsi:type="dcterms:W3CDTF">2011-09-05T22:21:00Z</dcterms:modified>
</cp:coreProperties>
</file>